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Çalışan El Kitabı</w:t>
      </w:r>
    </w:p>
    <w:p>
      <w:pPr>
        <w:spacing w:before="0" w:after="120"/>
      </w:pPr>
      <w:r>
        <w:t xml:space="preserve">Aramıza hoş geldiniz! Bu el kitabı, şirket kuralları ve çalışma esasları hakkında temel bilgileri içerir.</w:t>
      </w:r>
    </w:p>
    <w:p>
      <w:pPr>
        <w:spacing w:before="200" w:after="80"/>
      </w:pPr>
      <w:r>
        <w:rPr>
          <w:b/>
          <w:sz w:val="26"/>
          <w:szCs w:val="26"/>
        </w:rPr>
        <w:t xml:space="preserve">1. Şirket Hakkında</w:t>
      </w:r>
    </w:p>
    <w:p>
      <w:pPr>
        <w:spacing w:before="0" w:after="120"/>
      </w:pPr>
      <w:r>
        <w:t xml:space="preserve">Misyon, vizyon ve değerlerimiz: .........................................................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2. Çalışma Saatleri</w:t>
      </w:r>
    </w:p>
    <w:p>
      <w:pPr>
        <w:spacing w:before="0" w:after="120"/>
      </w:pPr>
      <w:r>
        <w:t xml:space="preserve">Haftalık çalışma süresi 45 saattir. Giriş-çıkış kayıtları Nord Shift üzerinden tutulur.</w:t>
      </w:r>
    </w:p>
    <w:p>
      <w:pPr>
        <w:spacing w:before="200" w:after="80"/>
      </w:pPr>
      <w:r>
        <w:rPr>
          <w:b/>
          <w:sz w:val="26"/>
          <w:szCs w:val="26"/>
        </w:rPr>
        <w:t xml:space="preserve">3. İzinler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Yıllık ücretli izin yasal sürelere göre verilir.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Mazeret ve hastalık izinleri ilgili prosedüre tabidir.</w:t>
      </w:r>
    </w:p>
    <w:p>
      <w:pPr>
        <w:spacing w:before="200" w:after="80"/>
      </w:pPr>
      <w:r>
        <w:rPr>
          <w:b/>
          <w:sz w:val="26"/>
          <w:szCs w:val="26"/>
        </w:rPr>
        <w:t xml:space="preserve">4. Ücret ve Yan Haklar</w:t>
      </w:r>
    </w:p>
    <w:p>
      <w:pPr>
        <w:spacing w:before="0" w:after="120"/>
      </w:pPr>
      <w:r>
        <w:t xml:space="preserve">Ücretler her ayın .......... günü ödenir. Yan haklar: 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5. Davranış Kuralları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Saygılı ve kapsayıcı bir çalışma ortamı esastır.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Gizlilik ve bilgi güvenliği kurallarına uyulur.</w:t>
      </w:r>
    </w:p>
    <w:p>
      <w:pPr>
        <w:spacing w:before="200" w:after="80"/>
      </w:pPr>
      <w:r>
        <w:rPr>
          <w:b/>
          <w:sz w:val="26"/>
          <w:szCs w:val="26"/>
        </w:rPr>
        <w:t xml:space="preserve">6. İletişim</w:t>
      </w:r>
    </w:p>
    <w:p>
      <w:pPr>
        <w:spacing w:before="0" w:after="120"/>
      </w:pPr>
      <w:r>
        <w:t xml:space="preserve">İK birimi: ..................................................</w:t>
      </w:r>
    </w:p>
    <w:p>
      <w:pPr>
        <w:spacing w:before="0" w:after="160"/>
      </w:pPr>
      <w:r>
        <w:rPr>
          <w:b/>
        </w:rPr>
        <w:t xml:space="preserve">Okudum, anladım — Ad Soyad / 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