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Görev Tanımı Formu</w:t>
      </w:r>
    </w:p>
    <w:p>
      <w:pPr>
        <w:spacing w:before="0" w:after="120"/>
      </w:pPr>
      <w:r>
        <w:t xml:space="preserve">Bu form, ilgili pozisyona ait görev, yetki ve sorumlulukları tanımlamak için kullanılır.</w:t>
      </w:r>
    </w:p>
    <w:p>
      <w:pPr>
        <w:spacing w:before="0" w:after="160"/>
      </w:pPr>
      <w:r>
        <w:rPr>
          <w:b/>
        </w:rPr>
        <w:t xml:space="preserve">Pozisyon 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Bağlı Olduğu 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Çalışma Yeri: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Görev ve Sorumluluklar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...............................................................................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...............................................................................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...............................................................................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Aranan Nitelikler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Eğitim: ........................................................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Deneyim: ......................................................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Yetkinlikler: ................................................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Yetkiler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...............................................................................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Hazırlayan: ______________________________</w:t>
      </w:r>
      <w:r>
        <w:t xml:space="preserve">        </w:t>
      </w:r>
      <w:r>
        <w:t xml:space="preserve">Onaylayan: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