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Referans Kontrol Formu</w:t>
      </w:r>
    </w:p>
    <w:p>
      <w:pPr>
        <w:spacing w:before="200" w:after="80"/>
      </w:pPr>
      <w:r>
        <w:rPr>
          <w:b/>
          <w:sz w:val="26"/>
          <w:szCs w:val="26"/>
        </w:rPr>
        <w:t xml:space="preserve">Aday ve Referans</w:t>
      </w:r>
    </w:p>
    <w:p>
      <w:pPr>
        <w:spacing w:before="0" w:after="160"/>
      </w:pPr>
      <w:r>
        <w:rPr>
          <w:b/>
        </w:rPr>
        <w:t xml:space="preserve">Aday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Referans Adı / Unvanı: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Referansın Şirketi: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İlişki / Birlikte Çalışılan Dönem: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Sorular</w:t>
      </w:r>
    </w:p>
    <w:p>
      <w:pPr>
        <w:spacing w:before="0" w:after="160"/>
      </w:pPr>
      <w:r>
        <w:rPr>
          <w:b/>
        </w:rPr>
        <w:t xml:space="preserve">Adayın görev ve sorumlulukları: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Güçlü yönleri: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Gelişim alanları: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Ayrılma nedeni: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Tekrar birlikte çalışır mıydınız?: </w:t>
      </w:r>
      <w:r>
        <w:rPr>
          <w:u w:val="single"/>
        </w:rPr>
        <w:t xml:space="preserve">______________________________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Görüşmeyi Yapan: ______________________________</w:t>
      </w:r>
      <w:r>
        <w:t xml:space="preserve">        </w:t>
      </w:r>
      <w:r>
        <w:t xml:space="preserve">Tarih: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